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83" w:type="dxa"/>
        <w:tblInd w:w="-1310" w:type="dxa"/>
        <w:tblLayout w:type="fixed"/>
        <w:tblLook w:val="04A0"/>
      </w:tblPr>
      <w:tblGrid>
        <w:gridCol w:w="3403"/>
        <w:gridCol w:w="637"/>
        <w:gridCol w:w="489"/>
        <w:gridCol w:w="510"/>
        <w:gridCol w:w="916"/>
        <w:gridCol w:w="1026"/>
        <w:gridCol w:w="516"/>
        <w:gridCol w:w="1130"/>
        <w:gridCol w:w="1155"/>
        <w:gridCol w:w="992"/>
        <w:gridCol w:w="709"/>
      </w:tblGrid>
      <w:tr w:rsidR="00746664" w:rsidRPr="00746664" w:rsidTr="00746664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</w:p>
        </w:tc>
      </w:tr>
      <w:tr w:rsidR="00746664" w:rsidRPr="00746664" w:rsidTr="00746664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  <w:t>Приложение №3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46664" w:rsidRPr="00746664" w:rsidTr="00746664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к решению Собрания депутатов МО город Шиханы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46664" w:rsidRPr="00746664" w:rsidTr="00746664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  <w:t xml:space="preserve">   от ________</w:t>
            </w:r>
            <w:r w:rsidRPr="00746664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</w:t>
            </w:r>
            <w:r w:rsidRPr="00746664"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  <w:t>№</w:t>
            </w:r>
            <w:r w:rsidRPr="00746664">
              <w:rPr>
                <w:rFonts w:ascii="PT Astra Serif" w:eastAsia="Times New Roman" w:hAnsi="PT Astra Serif" w:cs="Arial CYR"/>
                <w:sz w:val="24"/>
                <w:szCs w:val="24"/>
                <w:u w:val="single"/>
                <w:lang w:eastAsia="ru-RU"/>
              </w:rPr>
              <w:t xml:space="preserve"> _______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746664" w:rsidRPr="00746664" w:rsidTr="00746664">
        <w:trPr>
          <w:trHeight w:val="435"/>
        </w:trPr>
        <w:tc>
          <w:tcPr>
            <w:tcW w:w="10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  <w:t xml:space="preserve">Отчет об исполнении ведомственной структуры расходов бюджета город Шиханы за 2025 год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6664" w:rsidRPr="00746664" w:rsidTr="00746664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тыс. рублей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</w:tr>
      <w:tr w:rsidR="00746664" w:rsidRPr="00746664" w:rsidTr="00746664">
        <w:trPr>
          <w:trHeight w:val="375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Адм</w:t>
            </w:r>
            <w:proofErr w:type="spellEnd"/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Рз</w:t>
            </w:r>
            <w:proofErr w:type="spellEnd"/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Код целевой статьи</w:t>
            </w:r>
          </w:p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16"/>
                <w:szCs w:val="16"/>
                <w:lang w:eastAsia="ru-RU"/>
              </w:rPr>
              <w:t>Отклонение от плана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%</w:t>
            </w:r>
          </w:p>
        </w:tc>
      </w:tr>
      <w:tr w:rsidR="00746664" w:rsidRPr="00746664" w:rsidTr="00746664">
        <w:trPr>
          <w:trHeight w:val="73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>Програм</w:t>
            </w:r>
            <w:proofErr w:type="spellEnd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>мная</w:t>
            </w:r>
            <w:proofErr w:type="spellEnd"/>
            <w:proofErr w:type="gramEnd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 xml:space="preserve"> статья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>напра</w:t>
            </w:r>
            <w:proofErr w:type="gramStart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  <w:proofErr w:type="spellEnd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>ление</w:t>
            </w:r>
            <w:proofErr w:type="spellEnd"/>
            <w:r w:rsidRPr="00746664">
              <w:rPr>
                <w:rFonts w:ascii="PT Astra Serif" w:eastAsia="Times New Roman" w:hAnsi="PT Astra Serif" w:cs="Arial CYR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расходов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lang w:eastAsia="ru-RU"/>
              </w:rPr>
              <w:t> 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lang w:eastAsia="ru-RU"/>
              </w:rPr>
            </w:pPr>
          </w:p>
        </w:tc>
      </w:tr>
      <w:tr w:rsidR="00746664" w:rsidRPr="00746664" w:rsidTr="00746664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1. Собрание депутатов муниципального образования городского округа город 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746664" w:rsidRPr="00746664" w:rsidTr="00746664">
        <w:trPr>
          <w:trHeight w:val="1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95,2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95,2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833,9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828,9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95,7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2. Администрация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217 098,5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202 177,6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-14 920,9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45 800,7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37 767,6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-8 033,1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82,5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97,7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97,7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97,7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97,7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2 393,1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2 338,8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22 666,2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19 943,6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-2 722,6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21 577,6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18 909,4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-2 668,2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87,6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20 388,9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17 782,6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-2 606,3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городского округа город Шиханы и заместителей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4 749,7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-603,7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4 749,7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4 749,7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4 146,0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-603,7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15 639,2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13 636,6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-2 002,6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14 937,6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13 293,6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-1 644,0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14 937,6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13 293,6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-1 644,0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-48,1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67,5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148,0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67,5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553,6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-310,5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43,9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553,6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-310,5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43,9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-50,7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543,1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543,1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95,0</w:t>
            </w:r>
          </w:p>
        </w:tc>
      </w:tr>
      <w:tr w:rsidR="00746664" w:rsidRPr="00746664" w:rsidTr="00746664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-22,1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544,3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522,2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462,6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70,6</w:t>
            </w:r>
          </w:p>
        </w:tc>
      </w:tr>
      <w:tr w:rsidR="00746664" w:rsidRPr="00746664" w:rsidTr="00360053">
        <w:trPr>
          <w:trHeight w:val="4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360053">
        <w:trPr>
          <w:trHeight w:val="5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360053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48,1</w:t>
            </w:r>
          </w:p>
        </w:tc>
      </w:tr>
      <w:tr w:rsidR="00746664" w:rsidRPr="00746664" w:rsidTr="00360053">
        <w:trPr>
          <w:trHeight w:val="49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20 530,9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15 384,1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-5 146,8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74,9</w:t>
            </w:r>
          </w:p>
        </w:tc>
      </w:tr>
      <w:tr w:rsidR="00746664" w:rsidRPr="00746664" w:rsidTr="00360053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Развитие муниципального управления и централизация в муниципальном образовании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20 516,1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15 382,1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20 516,1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15 382,1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</w:tr>
      <w:tr w:rsidR="00746664" w:rsidRPr="00746664" w:rsidTr="00360053">
        <w:trPr>
          <w:trHeight w:val="6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20 516,1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15 382,1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-5 134,0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75,0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11 351,8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10 976,7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</w:tr>
      <w:tr w:rsidR="00746664" w:rsidRPr="00746664" w:rsidTr="00360053">
        <w:trPr>
          <w:trHeight w:val="5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11 351,8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10 976,7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9 054,3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-4 706,4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9 054,3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-4 706,4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48,0</w:t>
            </w:r>
          </w:p>
        </w:tc>
      </w:tr>
      <w:tr w:rsidR="00746664" w:rsidRPr="00746664" w:rsidTr="00360053">
        <w:trPr>
          <w:trHeight w:val="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</w:tr>
      <w:tr w:rsidR="00746664" w:rsidRPr="00746664" w:rsidTr="00360053">
        <w:trPr>
          <w:trHeight w:val="5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52,3</w:t>
            </w:r>
          </w:p>
        </w:tc>
      </w:tr>
      <w:tr w:rsidR="00746664" w:rsidRPr="00746664" w:rsidTr="00360053">
        <w:trPr>
          <w:trHeight w:val="4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13,5</w:t>
            </w:r>
          </w:p>
        </w:tc>
      </w:tr>
      <w:tr w:rsidR="00746664" w:rsidRPr="00746664" w:rsidTr="00360053">
        <w:trPr>
          <w:trHeight w:val="54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13,5</w:t>
            </w:r>
          </w:p>
        </w:tc>
      </w:tr>
      <w:tr w:rsidR="00746664" w:rsidRPr="00746664" w:rsidTr="00360053">
        <w:trPr>
          <w:trHeight w:val="27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13,5</w:t>
            </w:r>
          </w:p>
        </w:tc>
      </w:tr>
      <w:tr w:rsidR="00746664" w:rsidRPr="00746664" w:rsidTr="00360053">
        <w:trPr>
          <w:trHeight w:val="2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13,5</w:t>
            </w:r>
          </w:p>
        </w:tc>
      </w:tr>
      <w:tr w:rsidR="00746664" w:rsidRPr="00746664" w:rsidTr="00360053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поселений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,м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униципальных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 городских округов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99,2</w:t>
            </w:r>
          </w:p>
        </w:tc>
      </w:tr>
      <w:tr w:rsidR="00746664" w:rsidRPr="00746664" w:rsidTr="00360053">
        <w:trPr>
          <w:trHeight w:val="5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7 298,7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6 843,3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93,8</w:t>
            </w:r>
          </w:p>
        </w:tc>
      </w:tr>
      <w:tr w:rsidR="00746664" w:rsidRPr="00746664" w:rsidTr="00360053">
        <w:trPr>
          <w:trHeight w:val="4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7 242,5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93,7</w:t>
            </w:r>
          </w:p>
        </w:tc>
      </w:tr>
      <w:tr w:rsidR="00746664" w:rsidRPr="00746664" w:rsidTr="00360053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Защита населения и территории муниципального образования городского округа город Шиханы от чрезвычайных ситуаций природного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 техногенного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7 242,5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6 787,1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"Профилактика терроризма и экстремизма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городского округа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6 605,2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7 060,5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6 605,2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</w:tr>
      <w:tr w:rsidR="00746664" w:rsidRPr="00746664" w:rsidTr="00360053">
        <w:trPr>
          <w:trHeight w:val="5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6 339,8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6 114,7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-224,8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68,6</w:t>
            </w:r>
          </w:p>
        </w:tc>
      </w:tr>
      <w:tr w:rsidR="00746664" w:rsidRPr="00746664" w:rsidTr="00360053">
        <w:trPr>
          <w:trHeight w:val="3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8,5</w:t>
            </w:r>
          </w:p>
        </w:tc>
      </w:tr>
      <w:tr w:rsidR="00746664" w:rsidRPr="00746664" w:rsidTr="00360053">
        <w:trPr>
          <w:trHeight w:val="4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характера, пожарная безопасность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360053">
        <w:trPr>
          <w:trHeight w:val="5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Устранение очага пожара на полигоне ТБО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360053">
        <w:trPr>
          <w:trHeight w:val="2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9 436,4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7 023,3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-2 413,1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74,4</w:t>
            </w:r>
          </w:p>
        </w:tc>
      </w:tr>
      <w:tr w:rsidR="00746664" w:rsidRPr="00746664" w:rsidTr="00360053">
        <w:trPr>
          <w:trHeight w:val="3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</w:tr>
      <w:tr w:rsidR="00746664" w:rsidRPr="00746664" w:rsidTr="00360053">
        <w:trPr>
          <w:trHeight w:val="5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</w:tr>
      <w:tr w:rsidR="00746664" w:rsidRPr="00746664" w:rsidTr="00360053">
        <w:trPr>
          <w:trHeight w:val="3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9 244,5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6 909,5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74,7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5 902,3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-2 231,1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5 902,3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-2 231,1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-1 476,9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3 365,4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1 888,5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-1 476,9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-754,2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84,2</w:t>
            </w:r>
          </w:p>
        </w:tc>
      </w:tr>
      <w:tr w:rsidR="00746664" w:rsidRPr="00746664" w:rsidTr="00360053">
        <w:trPr>
          <w:trHeight w:val="3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4 768,0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4 013,8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-754,2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906,5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746664" w:rsidRPr="00746664" w:rsidTr="00360053">
        <w:trPr>
          <w:trHeight w:val="40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147 588,9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144 301,9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-3 287,0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97,8</w:t>
            </w:r>
          </w:p>
        </w:tc>
      </w:tr>
      <w:tr w:rsidR="00746664" w:rsidRPr="00746664" w:rsidTr="00360053">
        <w:trPr>
          <w:trHeight w:val="4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затрат, связанных с погашением денежных обязательств и обязательных платежей муниципальных казенных предприятий осуществляющих деятельность в сфере производства пара и горячей воды (тепловой энергии) котельными.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за счет средств резервного фонда Правительства Саратовской области на погашение денежных обязательств и обязательных платежей муниципальных предприятий, осуществляющих деятельность в сфере производства пара и горячей воды (тепловой энергии) котельными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360053">
        <w:trPr>
          <w:trHeight w:val="2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74017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79916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мероприятий 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округов, городских округов и поселений области на реализацию мероприятий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по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360053">
        <w:trPr>
          <w:trHeight w:val="49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97508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360053">
        <w:trPr>
          <w:trHeight w:val="4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93 899,8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91 153,8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-2 746,0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9 645,7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8 252,4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-1 393,3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7 687,7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-963,9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7 617,7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6 723,8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746664" w:rsidRPr="00746664" w:rsidTr="00360053">
        <w:trPr>
          <w:trHeight w:val="3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7 367,7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6 674,2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экспертиза проектно-сметной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360053">
        <w:trPr>
          <w:trHeight w:val="5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1 528,6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-429,4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78,1</w:t>
            </w:r>
          </w:p>
        </w:tc>
      </w:tr>
      <w:tr w:rsidR="00746664" w:rsidRPr="00746664" w:rsidTr="00360053">
        <w:trPr>
          <w:trHeight w:val="4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1 342,9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87,5</w:t>
            </w:r>
          </w:p>
        </w:tc>
      </w:tr>
      <w:tr w:rsidR="00746664" w:rsidRPr="00746664" w:rsidTr="00360053">
        <w:trPr>
          <w:trHeight w:val="3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185,7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87,5</w:t>
            </w:r>
          </w:p>
        </w:tc>
      </w:tr>
      <w:tr w:rsidR="00746664" w:rsidRPr="00746664" w:rsidTr="00360053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городского округа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360053">
        <w:trPr>
          <w:trHeight w:val="5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Основное мероприятие "Замена светильников уличного освещения"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360053">
        <w:trPr>
          <w:trHeight w:val="5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Формирование комфортной городской среды на территории муниципального образования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84 154,1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82 901,4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-1 252,7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2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-206,5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63,0</w:t>
            </w:r>
          </w:p>
        </w:tc>
      </w:tr>
      <w:tr w:rsidR="00746664" w:rsidRPr="00746664" w:rsidTr="004B3297">
        <w:trPr>
          <w:trHeight w:val="2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граждан( благоустройство общественной территории (благоустройство городского кладбища МО г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 благоустройство общественной территории (благоустройство городского кладбища МО г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.Ш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1 675,8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-961,2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890,4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34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-785,4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программ формирования современной городской среды"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50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3 689,1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87,7</w:t>
            </w:r>
          </w:p>
        </w:tc>
      </w:tr>
      <w:tr w:rsidR="00746664" w:rsidRPr="00746664" w:rsidTr="004B3297">
        <w:trPr>
          <w:trHeight w:val="4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3 589,1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89,1</w:t>
            </w:r>
          </w:p>
        </w:tc>
      </w:tr>
      <w:tr w:rsidR="00746664" w:rsidRPr="00746664" w:rsidTr="004B3297">
        <w:trPr>
          <w:trHeight w:val="49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3 018,7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61,8</w:t>
            </w:r>
          </w:p>
        </w:tc>
      </w:tr>
      <w:tr w:rsidR="00746664" w:rsidRPr="00746664" w:rsidTr="004B3297">
        <w:trPr>
          <w:trHeight w:val="42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</w:tr>
      <w:tr w:rsidR="00746664" w:rsidRPr="00746664" w:rsidTr="004B3297">
        <w:trPr>
          <w:trHeight w:val="55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65,4</w:t>
            </w:r>
          </w:p>
        </w:tc>
      </w:tr>
      <w:tr w:rsidR="00746664" w:rsidRPr="00746664" w:rsidTr="004B3297">
        <w:trPr>
          <w:trHeight w:val="4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5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4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27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2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47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5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3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федерального бюджета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2 831,6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2 308,1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81,5</w:t>
            </w:r>
          </w:p>
        </w:tc>
      </w:tr>
      <w:tr w:rsidR="00746664" w:rsidRPr="00746664" w:rsidTr="004B3297">
        <w:trPr>
          <w:trHeight w:val="2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</w:tr>
      <w:tr w:rsidR="00746664" w:rsidRPr="00746664" w:rsidTr="004B3297">
        <w:trPr>
          <w:trHeight w:val="4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</w:tr>
      <w:tr w:rsidR="00746664" w:rsidRPr="00746664" w:rsidTr="004B3297">
        <w:trPr>
          <w:trHeight w:val="5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</w:tr>
      <w:tr w:rsidR="00746664" w:rsidRPr="00746664" w:rsidTr="004B3297">
        <w:trPr>
          <w:trHeight w:val="5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</w:tr>
      <w:tr w:rsidR="00746664" w:rsidRPr="00746664" w:rsidTr="004B3297">
        <w:trPr>
          <w:trHeight w:val="55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1 701,3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1 577,8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92,7</w:t>
            </w:r>
          </w:p>
        </w:tc>
      </w:tr>
      <w:tr w:rsidR="00746664" w:rsidRPr="00746664" w:rsidTr="004B3297">
        <w:trPr>
          <w:trHeight w:val="4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4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5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5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4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1 080,3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680,3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63,0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746664" w:rsidRPr="00746664" w:rsidTr="004B3297">
        <w:trPr>
          <w:trHeight w:val="5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1 000,0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600,0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</w:t>
            </w:r>
            <w:r w:rsidR="004B329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городских ок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ругов области на финансовое обесп</w:t>
            </w:r>
            <w:r w:rsidR="004B329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ечение затрат по целевому обуче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нию в профессиональных образова</w:t>
            </w:r>
            <w:r w:rsidR="004B3297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тельных организациях и образова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тельных организациях высшего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5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59,5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Меры социальной поддержки лицам, получающим высшее и среднее профессиональное образование, поступившим на целевое обучение.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Выплата стипендии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57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20,8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8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746664" w:rsidRPr="00746664" w:rsidTr="004B3297">
        <w:trPr>
          <w:trHeight w:val="54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Периодическая печать и издательство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Функционирование МКУ "Редакция газеты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3 516,3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-161,4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1 876,7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92,9</w:t>
            </w:r>
          </w:p>
        </w:tc>
      </w:tr>
      <w:tr w:rsidR="00746664" w:rsidRPr="00746664" w:rsidTr="004B3297">
        <w:trPr>
          <w:trHeight w:val="57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2 020,4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1 876,7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1 490,9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34,5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1 099,9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4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746664" w:rsidRPr="00746664" w:rsidTr="004B3297">
        <w:trPr>
          <w:trHeight w:val="5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3. Контрольно-счетная комиссия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746664" w:rsidRPr="00746664" w:rsidTr="004B3297">
        <w:trPr>
          <w:trHeight w:val="46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1 703,4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1 698,4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1 614,1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-84,3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95,0</w:t>
            </w:r>
          </w:p>
        </w:tc>
      </w:tr>
      <w:tr w:rsidR="00746664" w:rsidRPr="00746664" w:rsidTr="004B3297">
        <w:trPr>
          <w:trHeight w:val="4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4. финансовое управление администрации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14 872,7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13 271,0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-1 601,7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746664" w:rsidRPr="00746664" w:rsidTr="004B3297">
        <w:trPr>
          <w:trHeight w:val="32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14 865,8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13 264,1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-1 601,7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5 369,7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-300,6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5 364,7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5 364,7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5 069,1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-295,6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94,5</w:t>
            </w:r>
          </w:p>
        </w:tc>
      </w:tr>
      <w:tr w:rsidR="00746664" w:rsidRPr="00746664" w:rsidTr="004B3297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5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5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по исполнению отдельных обязательств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4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35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27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-693,8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8 802,3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8 195,0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8 761,4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8 159,1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50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56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5. Комитет экономики и управления собственностью администрации муниципального образования городского округа город Шиханы Саратовской области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7 500,6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5 171,7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-2 328,9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69,0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6 325,2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-1 314,2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6 325,2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5 011,0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-1 314,2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Обеспечение функционирования органов местного самоуправления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4 693,0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-377,2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4 653,0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4 315,8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3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1 632,2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695,2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42,6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79,2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е(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442,2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Обследование технического состояния многоквартирного жилого дома (признание многоквартирного дома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аварийным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-185,5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</w:tr>
      <w:tr w:rsidR="00746664" w:rsidRPr="00746664" w:rsidTr="004B3297">
        <w:trPr>
          <w:trHeight w:val="3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4B3297">
        <w:trPr>
          <w:trHeight w:val="41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экономики, поддержка предпринимательства  и управление муниципальным имуществом муниципального образования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-829,2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6. Муниципальное казенное учреждение "Управление образования, культуры и спорта" муниципального образования городского округа город Шиханы Саратовской области: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135 523,4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123 263,4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-12 260,0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91,0</w:t>
            </w:r>
          </w:p>
        </w:tc>
      </w:tr>
      <w:tr w:rsidR="00746664" w:rsidRPr="00746664" w:rsidTr="004B3297">
        <w:trPr>
          <w:trHeight w:val="3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112 996,6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105 884,4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-7 112,2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93,7</w:t>
            </w:r>
          </w:p>
        </w:tc>
      </w:tr>
      <w:tr w:rsidR="00746664" w:rsidRPr="00746664" w:rsidTr="004B3297">
        <w:trPr>
          <w:trHeight w:val="2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43 410,3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40 063,5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-3 346,8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43 410,3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40 063,5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-3 346,8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43 410,3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40 063,5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-3 346,8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2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20 112,0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17 002,4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-3 109,6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15 272,2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-2 690,3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15 272,2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-2 690,3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85,0</w:t>
            </w:r>
          </w:p>
        </w:tc>
      </w:tr>
      <w:tr w:rsidR="00746664" w:rsidRPr="00746664" w:rsidTr="004B3297">
        <w:trPr>
          <w:trHeight w:val="3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17 962,5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15 272,2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-2 690,3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46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848,4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746664" w:rsidRPr="00746664" w:rsidTr="004B3297">
        <w:trPr>
          <w:trHeight w:val="3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-419,3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40,1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41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79330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50,6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1,2</w:t>
            </w:r>
          </w:p>
        </w:tc>
      </w:tr>
      <w:tr w:rsidR="00746664" w:rsidRPr="00746664" w:rsidTr="004B3297">
        <w:trPr>
          <w:trHeight w:val="3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-237,2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1,2</w:t>
            </w:r>
          </w:p>
        </w:tc>
      </w:tr>
      <w:tr w:rsidR="00746664" w:rsidRPr="00746664" w:rsidTr="004B3297">
        <w:trPr>
          <w:trHeight w:val="4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53 522,0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52 140,3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-1 381,7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53 522,0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52 140,3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-1 381,7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53 522,0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52 140,3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-1 381,7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42 978,8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42 063,7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-915,1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97,9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и(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80,9</w:t>
            </w:r>
          </w:p>
        </w:tc>
      </w:tr>
      <w:tr w:rsidR="00746664" w:rsidRPr="00746664" w:rsidTr="004B3297">
        <w:trPr>
          <w:trHeight w:val="37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4 738,2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80,9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6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37 100,7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54,4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54,4</w:t>
            </w:r>
          </w:p>
        </w:tc>
      </w:tr>
      <w:tr w:rsidR="00746664" w:rsidRPr="00746664" w:rsidTr="004B3297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54,4</w:t>
            </w:r>
          </w:p>
        </w:tc>
      </w:tr>
      <w:tr w:rsidR="00746664" w:rsidRPr="00746664" w:rsidTr="004B3297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1 024,4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978,9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424,4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92,4</w:t>
            </w:r>
          </w:p>
        </w:tc>
      </w:tr>
      <w:tr w:rsidR="00746664" w:rsidRPr="00746664" w:rsidTr="004B3297">
        <w:trPr>
          <w:trHeight w:val="2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554,5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92,4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3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й(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46,4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1 154,9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81,6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55,2</w:t>
            </w:r>
          </w:p>
        </w:tc>
      </w:tr>
      <w:tr w:rsidR="00746664" w:rsidRPr="00746664" w:rsidTr="004B3297">
        <w:trPr>
          <w:trHeight w:val="42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-261,1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55,2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"Все лучшее детям"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3 379,1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L3042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трансферты, передаваемые бюджетам городских округов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28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77211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42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11 474,3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9 789,2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-1 685,1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Социальная поддержка граждан в муниципальном образовании городского округа город Шиханы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 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4B3297">
        <w:trPr>
          <w:trHeight w:val="3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11 464,3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9 789,2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-1 675,1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11 464,3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9 789,2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-1 675,1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-1 195,3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-1 195,3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-1 195,3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</w:tr>
      <w:tr w:rsidR="00746664" w:rsidRPr="00746664" w:rsidTr="004B3297">
        <w:trPr>
          <w:trHeight w:val="4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7 275,0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-1 195,3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85,9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56,3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12,6</w:t>
            </w:r>
          </w:p>
        </w:tc>
      </w:tr>
      <w:tr w:rsidR="00746664" w:rsidRPr="00746664" w:rsidTr="004B3297">
        <w:trPr>
          <w:trHeight w:val="3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-303,2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12,6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3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сохранения достигнутых показателей повышения оплаты труда отдельных категорий работников бюджетной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сферы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784,5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761,0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0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82,3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823,4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-176,6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82,3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746664" w:rsidRPr="00746664" w:rsidTr="004B3297">
        <w:trPr>
          <w:trHeight w:val="2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287,2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соцального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</w:tr>
      <w:tr w:rsidR="00746664" w:rsidRPr="00746664" w:rsidTr="004B3297">
        <w:trPr>
          <w:trHeight w:val="2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536,2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-163,8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</w:tr>
      <w:tr w:rsidR="00746664" w:rsidRPr="00746664" w:rsidTr="004B3297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88,2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городского округа город 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городского округа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4B3297">
        <w:trPr>
          <w:trHeight w:val="2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87,3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95,3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3 805,0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3 199,4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3 805,0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3 199,4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-605,6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Осуществление органами местного самоуправления государственных полномочий по организации предоставления компенсации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72,9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4B3297">
        <w:trPr>
          <w:trHeight w:val="51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329,9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329,9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Иные межбюджетные трансферты бюджетам городских округов области на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8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772Ю6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2 630,8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-476,5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3 107,3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2 630,8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-476,5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84,7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2 923,4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2 588,6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-334,8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88,5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23,1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-135,9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23,1</w:t>
            </w:r>
          </w:p>
        </w:tc>
      </w:tr>
      <w:tr w:rsidR="00746664" w:rsidRPr="00746664" w:rsidTr="004B3297">
        <w:trPr>
          <w:trHeight w:val="2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18,3</w:t>
            </w:r>
          </w:p>
        </w:tc>
      </w:tr>
      <w:tr w:rsidR="00746664" w:rsidRPr="00746664" w:rsidTr="004B3297">
        <w:trPr>
          <w:trHeight w:val="4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-5,8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18,3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"Участие во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Всероссийских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,о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бластных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олимпиадах, соревнованиях и конкурсах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121,2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90,4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24,3</w:t>
            </w:r>
          </w:p>
        </w:tc>
      </w:tr>
      <w:tr w:rsidR="00746664" w:rsidRPr="00746664" w:rsidTr="004B3297">
        <w:trPr>
          <w:trHeight w:val="5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24,3</w:t>
            </w:r>
          </w:p>
        </w:tc>
      </w:tr>
      <w:tr w:rsidR="00746664" w:rsidRPr="00746664" w:rsidTr="004B3297">
        <w:trPr>
          <w:trHeight w:val="4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21 355,5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-4 992,1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</w:tr>
      <w:tr w:rsidR="00746664" w:rsidRPr="00746664" w:rsidTr="004B3297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21 355,5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-4 992,1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76,6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поддержка граждан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городского округа город Шиханы""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городского округа город Шиханы"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21 345,5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16 363,4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-4 982,1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76,7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-659,5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-659,5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-659,5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</w:tr>
      <w:tr w:rsidR="00746664" w:rsidRPr="00746664" w:rsidTr="004B3297">
        <w:trPr>
          <w:trHeight w:val="40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-659,5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-2 673,4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-2 673,4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-2 673,4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</w:tr>
      <w:tr w:rsidR="00746664" w:rsidRPr="00746664" w:rsidTr="004B3297">
        <w:trPr>
          <w:trHeight w:val="41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3 543,0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-2 673,4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57,0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Организация и 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3 361,8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-1 408,2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70,5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-146,6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59,8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-1 261,6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-1 261,6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71,4</w:t>
            </w:r>
          </w:p>
        </w:tc>
      </w:tr>
      <w:tr w:rsidR="00746664" w:rsidRPr="00746664" w:rsidTr="004B3297">
        <w:trPr>
          <w:trHeight w:val="57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3 143,4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-1 261,6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71,4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Проведение капитального и текущего ремонта, техническое оснащение муниципальных учреждений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6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</w:tr>
      <w:tr w:rsidR="00746664" w:rsidRPr="00746664" w:rsidTr="004B3297">
        <w:trPr>
          <w:trHeight w:val="3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-241,0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29,3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8 441,5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8 441,5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2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8 188,2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5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</w:t>
            </w:r>
            <w:proofErr w:type="spellStart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муниципальныхучреждений</w:t>
            </w:r>
            <w:proofErr w:type="spellEnd"/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 культуры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3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78013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79903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746664" w:rsidRPr="00746664" w:rsidTr="004B3297">
        <w:trPr>
          <w:trHeight w:val="27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4B3297">
        <w:trPr>
          <w:trHeight w:val="4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A4BCF">
        <w:trPr>
          <w:trHeight w:val="6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941,1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-30,2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96,9</w:t>
            </w:r>
          </w:p>
        </w:tc>
      </w:tr>
      <w:tr w:rsidR="00746664" w:rsidRPr="00746664" w:rsidTr="007A4BCF">
        <w:trPr>
          <w:trHeight w:val="35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37,3</w:t>
            </w:r>
          </w:p>
        </w:tc>
      </w:tr>
      <w:tr w:rsidR="00746664" w:rsidRPr="00746664" w:rsidTr="007A4BCF">
        <w:trPr>
          <w:trHeight w:val="27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-125,5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37,3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 xml:space="preserve">Основное мероприятие "Организация городских физкультурно-массовых спортивных </w:t>
            </w: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мероприятий, участия в областных физкультурно-массовых спортивных мероприятиях"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lastRenderedPageBreak/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</w:tr>
      <w:tr w:rsidR="00746664" w:rsidRPr="00746664" w:rsidTr="007A4BCF">
        <w:trPr>
          <w:trHeight w:val="39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-91,5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39,0</w:t>
            </w:r>
          </w:p>
        </w:tc>
      </w:tr>
      <w:tr w:rsidR="00746664" w:rsidRPr="00746664" w:rsidTr="007A4BCF">
        <w:trPr>
          <w:trHeight w:val="54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746664" w:rsidRPr="00746664" w:rsidTr="007A4BCF">
        <w:trPr>
          <w:trHeight w:val="48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746664" w:rsidRPr="00746664" w:rsidTr="00746664">
        <w:trPr>
          <w:trHeight w:val="7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-34,0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</w:tr>
      <w:tr w:rsidR="00746664" w:rsidRPr="00746664" w:rsidTr="007A4BCF">
        <w:trPr>
          <w:trHeight w:val="50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377 532,5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sz w:val="20"/>
                <w:szCs w:val="20"/>
                <w:lang w:eastAsia="ru-RU"/>
              </w:rPr>
              <w:t>346 291,3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-31 241,2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6664" w:rsidRPr="00746664" w:rsidRDefault="00746664" w:rsidP="00746664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</w:pPr>
            <w:r w:rsidRPr="00746664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  <w:lang w:eastAsia="ru-RU"/>
              </w:rPr>
              <w:t>91,7</w:t>
            </w:r>
          </w:p>
        </w:tc>
      </w:tr>
    </w:tbl>
    <w:p w:rsidR="00513C0B" w:rsidRDefault="00513C0B" w:rsidP="0052689D"/>
    <w:sectPr w:rsidR="00513C0B" w:rsidSect="0052689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689D"/>
    <w:rsid w:val="00360053"/>
    <w:rsid w:val="004B3297"/>
    <w:rsid w:val="00513C0B"/>
    <w:rsid w:val="0052689D"/>
    <w:rsid w:val="00635F77"/>
    <w:rsid w:val="00746664"/>
    <w:rsid w:val="007A4BCF"/>
    <w:rsid w:val="00E317FB"/>
    <w:rsid w:val="00E823A3"/>
    <w:rsid w:val="00FF0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6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6664"/>
    <w:rPr>
      <w:color w:val="800080"/>
      <w:u w:val="single"/>
    </w:rPr>
  </w:style>
  <w:style w:type="paragraph" w:customStyle="1" w:styleId="font5">
    <w:name w:val="font5"/>
    <w:basedOn w:val="a"/>
    <w:rsid w:val="0074666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74666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8">
    <w:name w:val="font8"/>
    <w:basedOn w:val="a"/>
    <w:rsid w:val="00746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46664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46664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19"/>
      <w:szCs w:val="19"/>
      <w:lang w:eastAsia="ru-RU"/>
    </w:rPr>
  </w:style>
  <w:style w:type="paragraph" w:customStyle="1" w:styleId="xl74">
    <w:name w:val="xl74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83">
    <w:name w:val="xl83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46664"/>
    <w:pPr>
      <w:shd w:val="clear" w:color="000000" w:fill="00B05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92">
    <w:name w:val="xl92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746664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7466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1">
    <w:name w:val="xl101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2">
    <w:name w:val="xl102"/>
    <w:basedOn w:val="a"/>
    <w:rsid w:val="007466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46664"/>
    <w:pPr>
      <w:shd w:val="clear" w:color="000000" w:fill="FF0000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19"/>
      <w:szCs w:val="19"/>
      <w:lang w:eastAsia="ru-RU"/>
    </w:rPr>
  </w:style>
  <w:style w:type="paragraph" w:customStyle="1" w:styleId="xl104">
    <w:name w:val="xl104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22272F"/>
      <w:sz w:val="24"/>
      <w:szCs w:val="24"/>
      <w:lang w:eastAsia="ru-RU"/>
    </w:rPr>
  </w:style>
  <w:style w:type="paragraph" w:customStyle="1" w:styleId="xl106">
    <w:name w:val="xl106"/>
    <w:basedOn w:val="a"/>
    <w:rsid w:val="00746664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22272F"/>
      <w:sz w:val="24"/>
      <w:szCs w:val="24"/>
      <w:lang w:eastAsia="ru-RU"/>
    </w:rPr>
  </w:style>
  <w:style w:type="paragraph" w:customStyle="1" w:styleId="xl107">
    <w:name w:val="xl107"/>
    <w:basedOn w:val="a"/>
    <w:rsid w:val="00746664"/>
    <w:pPr>
      <w:spacing w:before="100" w:beforeAutospacing="1" w:after="100" w:afterAutospacing="1" w:line="240" w:lineRule="auto"/>
      <w:jc w:val="both"/>
    </w:pPr>
    <w:rPr>
      <w:rFonts w:ascii="PT Astra Serif" w:eastAsia="Times New Roman" w:hAnsi="PT Astra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34</Pages>
  <Words>12615</Words>
  <Characters>71909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2026-02-25T09:21:00Z</dcterms:created>
  <dcterms:modified xsi:type="dcterms:W3CDTF">2026-03-18T09:35:00Z</dcterms:modified>
</cp:coreProperties>
</file>