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12" w:type="dxa"/>
        <w:tblInd w:w="95" w:type="dxa"/>
        <w:tblLayout w:type="fixed"/>
        <w:tblLook w:val="04A0"/>
      </w:tblPr>
      <w:tblGrid>
        <w:gridCol w:w="306"/>
        <w:gridCol w:w="274"/>
        <w:gridCol w:w="142"/>
        <w:gridCol w:w="666"/>
        <w:gridCol w:w="113"/>
        <w:gridCol w:w="355"/>
        <w:gridCol w:w="576"/>
        <w:gridCol w:w="140"/>
        <w:gridCol w:w="560"/>
        <w:gridCol w:w="120"/>
        <w:gridCol w:w="780"/>
        <w:gridCol w:w="236"/>
        <w:gridCol w:w="424"/>
        <w:gridCol w:w="2692"/>
        <w:gridCol w:w="1276"/>
        <w:gridCol w:w="1276"/>
        <w:gridCol w:w="1276"/>
      </w:tblGrid>
      <w:tr w:rsidR="00C04BD6" w:rsidRPr="00C04BD6" w:rsidTr="00C04BD6">
        <w:trPr>
          <w:trHeight w:val="375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10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Приложение № 1</w:t>
            </w:r>
          </w:p>
        </w:tc>
      </w:tr>
      <w:tr w:rsidR="00C04BD6" w:rsidRPr="00C04BD6" w:rsidTr="00C04BD6">
        <w:trPr>
          <w:trHeight w:val="375"/>
        </w:trPr>
        <w:tc>
          <w:tcPr>
            <w:tcW w:w="15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  <w:t>Проект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i/>
                <w:iCs/>
                <w:color w:val="000000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i/>
                <w:iCs/>
                <w:color w:val="000000"/>
                <w:lang w:eastAsia="ru-RU"/>
              </w:rPr>
              <w:t>к решению Собрания депутатов города Шиханы</w:t>
            </w:r>
          </w:p>
        </w:tc>
      </w:tr>
      <w:tr w:rsidR="00C04BD6" w:rsidRPr="00C04BD6" w:rsidTr="00C04BD6">
        <w:trPr>
          <w:trHeight w:val="375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10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color w:val="000000"/>
                <w:lang w:eastAsia="ru-RU"/>
              </w:rPr>
              <w:t>от __________  № ________</w:t>
            </w:r>
          </w:p>
        </w:tc>
      </w:tr>
      <w:tr w:rsidR="00C04BD6" w:rsidRPr="00C04BD6" w:rsidTr="00C04BD6">
        <w:trPr>
          <w:trHeight w:val="630"/>
        </w:trPr>
        <w:tc>
          <w:tcPr>
            <w:tcW w:w="1121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  <w:t xml:space="preserve">Безвозмездные поступления в бюджет </w:t>
            </w:r>
            <w:proofErr w:type="gramStart"/>
            <w:r w:rsidRPr="00C04BD6"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  <w:t>г</w:t>
            </w:r>
            <w:proofErr w:type="gramEnd"/>
            <w:r w:rsidRPr="00C04BD6"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  <w:t>. Шиханы на 2025 год и на плановый период 2026и 2027 годов</w:t>
            </w:r>
          </w:p>
        </w:tc>
      </w:tr>
      <w:tr w:rsidR="00C04BD6" w:rsidRPr="00C04BD6" w:rsidTr="00C04BD6">
        <w:trPr>
          <w:trHeight w:val="219"/>
        </w:trPr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(тыс</w:t>
            </w:r>
            <w:proofErr w:type="gramStart"/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.р</w:t>
            </w:r>
            <w:proofErr w:type="gramEnd"/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ублей)</w:t>
            </w:r>
          </w:p>
        </w:tc>
      </w:tr>
      <w:tr w:rsidR="00C04BD6" w:rsidRPr="00C04BD6" w:rsidTr="00C04BD6">
        <w:trPr>
          <w:trHeight w:val="705"/>
        </w:trPr>
        <w:tc>
          <w:tcPr>
            <w:tcW w:w="31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Код бюджетной </w:t>
            </w:r>
            <w:r w:rsidRPr="00C04BD6">
              <w:rPr>
                <w:rFonts w:ascii="PT Astra Serif" w:eastAsia="Times New Roman" w:hAnsi="PT Astra Serif" w:cs="Arial CYR"/>
                <w:lang w:eastAsia="ru-RU"/>
              </w:rPr>
              <w:br/>
              <w:t xml:space="preserve">классификации 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>2025год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>2027год</w:t>
            </w:r>
          </w:p>
        </w:tc>
      </w:tr>
      <w:tr w:rsidR="009E6817" w:rsidRPr="00C04BD6" w:rsidTr="00C04BD6">
        <w:trPr>
          <w:trHeight w:val="42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168 381,6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142 550,8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267 716,2  </w:t>
            </w:r>
          </w:p>
        </w:tc>
      </w:tr>
      <w:tr w:rsidR="009E6817" w:rsidRPr="00C04BD6" w:rsidTr="00C04BD6">
        <w:trPr>
          <w:trHeight w:val="69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817" w:rsidRPr="009E6817" w:rsidRDefault="009E6817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168 381,6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142 550,8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267 716,2  </w:t>
            </w:r>
          </w:p>
        </w:tc>
      </w:tr>
      <w:tr w:rsidR="00C04BD6" w:rsidRPr="00C04BD6" w:rsidTr="00C04BD6">
        <w:trPr>
          <w:trHeight w:val="42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71 936,7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69 419,4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73 092,7  </w:t>
            </w:r>
          </w:p>
        </w:tc>
      </w:tr>
      <w:tr w:rsidR="00C04BD6" w:rsidRPr="00C04BD6" w:rsidTr="00C04BD6">
        <w:trPr>
          <w:trHeight w:val="79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15001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Дотации бюджетам городских округов на выравнивание бюджетной обеспеченности из бюджета субъекта Российской Федерации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71 936,7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69 419,4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73 092,7  </w:t>
            </w:r>
          </w:p>
        </w:tc>
      </w:tr>
      <w:tr w:rsidR="009E6817" w:rsidRPr="00C04BD6" w:rsidTr="00C04BD6">
        <w:trPr>
          <w:trHeight w:val="63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20000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817" w:rsidRPr="009E6817" w:rsidRDefault="009E6817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21 761,7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2 543,8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123 882,7  </w:t>
            </w:r>
          </w:p>
        </w:tc>
      </w:tr>
      <w:tr w:rsidR="009E6817" w:rsidRPr="00C04BD6" w:rsidTr="009E6817">
        <w:trPr>
          <w:trHeight w:val="136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0086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>Субсидии бюджетам муниципальных районов и городских округов области на проведение капитального и текущего ремонта муниципальных образовательных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1 500,0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9E6817" w:rsidRPr="00C04BD6" w:rsidTr="00C04BD6">
        <w:trPr>
          <w:trHeight w:val="63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25555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817" w:rsidRPr="009E6817" w:rsidRDefault="009E6817">
            <w:pPr>
              <w:jc w:val="both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>Субсидии бюджетам городских округов области на поддержку муниципальных программ формирования современной городской среды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8 500,0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9E6817" w:rsidRPr="00C04BD6" w:rsidTr="00C04BD6">
        <w:trPr>
          <w:trHeight w:val="63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25304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817" w:rsidRPr="009E6817" w:rsidRDefault="009E6817">
            <w:pPr>
              <w:jc w:val="both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>Субсидии бюджетам городских округов области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2 901,3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2 543,8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2 433,4  </w:t>
            </w:r>
          </w:p>
        </w:tc>
      </w:tr>
      <w:tr w:rsidR="009E6817" w:rsidRPr="00C04BD6" w:rsidTr="00C04BD6">
        <w:trPr>
          <w:trHeight w:val="63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0126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817" w:rsidRPr="009E6817" w:rsidRDefault="009E6817">
            <w:pPr>
              <w:jc w:val="both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>Субсидии бюджетам городских округов области на проведение капитальных и текущих ремонтов спортивных залов муниципальных образовательных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500,0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9E6817" w:rsidRPr="00C04BD6" w:rsidTr="009E6817">
        <w:trPr>
          <w:trHeight w:val="1162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00000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817" w:rsidRPr="009E6817" w:rsidRDefault="009E6817">
            <w:pPr>
              <w:jc w:val="both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>Субсидии бюджетам муниципальных районов и городских округов области на модернизацию школьных систем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121 449,3  </w:t>
            </w:r>
          </w:p>
        </w:tc>
      </w:tr>
      <w:tr w:rsidR="00C04BD6" w:rsidRPr="00C04BD6" w:rsidTr="00C04BD6">
        <w:trPr>
          <w:trHeight w:val="97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0078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</w:t>
            </w:r>
            <w:proofErr w:type="gram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убсидии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 городских округов области на сохранение достигнутых показателей повышения оплаты труда отдельных категорий работников бюджетной сферы</w:t>
            </w:r>
          </w:p>
          <w:p w:rsidR="009E6817" w:rsidRPr="009E6817" w:rsidRDefault="009E6817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8 360,4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9E6817" w:rsidRPr="00C04BD6" w:rsidTr="00C04BD6">
        <w:trPr>
          <w:trHeight w:val="63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30000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817" w:rsidRPr="009E6817" w:rsidRDefault="009E6817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68 607,6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68 062,5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68 211,1  </w:t>
            </w:r>
          </w:p>
        </w:tc>
      </w:tr>
      <w:tr w:rsidR="009E6817" w:rsidRPr="00C04BD6" w:rsidTr="00C04BD6">
        <w:trPr>
          <w:trHeight w:val="37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35120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817" w:rsidRPr="009E6817" w:rsidRDefault="009E6817" w:rsidP="00C04BD6">
            <w:pPr>
              <w:spacing w:after="0" w:line="240" w:lineRule="auto"/>
              <w:rPr>
                <w:rFonts w:ascii="PT Astra Serif" w:eastAsia="Times New Roman" w:hAnsi="PT Astra Serif" w:cs="Arial CYR"/>
                <w:bCs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0,5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2,8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4,1  </w:t>
            </w:r>
          </w:p>
        </w:tc>
      </w:tr>
      <w:tr w:rsidR="00C04BD6" w:rsidRPr="00C04BD6" w:rsidTr="00C04BD6">
        <w:trPr>
          <w:trHeight w:val="94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35118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Субвенции бюджетам городских округов области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411,6</w:t>
            </w:r>
            <w:r w:rsidR="00C04BD6"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448,8</w:t>
            </w:r>
            <w:r w:rsidR="00C04BD6"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464,4</w:t>
            </w:r>
            <w:r w:rsidR="00C04BD6"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9E6817" w:rsidRPr="00C04BD6" w:rsidTr="00C04BD6">
        <w:trPr>
          <w:trHeight w:val="94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35303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817" w:rsidRPr="009E6817" w:rsidRDefault="009E6817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</w:rPr>
              <w:t>Субвенции бюджетам городских округов области на 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4 076,6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4 097,5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4 129,3  </w:t>
            </w:r>
          </w:p>
        </w:tc>
      </w:tr>
      <w:tr w:rsidR="00C04BD6" w:rsidRPr="00C04BD6" w:rsidTr="00C04BD6">
        <w:trPr>
          <w:trHeight w:val="115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</w:t>
            </w:r>
            <w:proofErr w:type="gram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убвенции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городских округов области на 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37 63</w:t>
            </w:r>
            <w:r w:rsidR="009E6817"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</w:t>
            </w: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,</w:t>
            </w:r>
            <w:r w:rsidR="009E6817"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</w:t>
            </w: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37 029,3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37 125,7  </w:t>
            </w:r>
          </w:p>
        </w:tc>
      </w:tr>
      <w:tr w:rsidR="00C04BD6" w:rsidRPr="00C04BD6" w:rsidTr="00C04BD6">
        <w:trPr>
          <w:trHeight w:val="144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0003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Субвенции бюджетам городских округов области на осуществление органами местного самоуправления государственных полномочий по созданию  и организации деятельности комиссий по делам несовершеннолетних и защите их прав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</w:tr>
      <w:tr w:rsidR="00C04BD6" w:rsidRPr="00C04BD6" w:rsidTr="00C04BD6">
        <w:trPr>
          <w:trHeight w:val="204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0008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</w:t>
            </w:r>
            <w:proofErr w:type="gram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убвенции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городских округов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</w:tr>
      <w:tr w:rsidR="00C04BD6" w:rsidRPr="00C04BD6" w:rsidTr="00C04BD6">
        <w:trPr>
          <w:trHeight w:val="268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0009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</w:t>
            </w:r>
            <w:proofErr w:type="gram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убвенции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городских округов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 обеспечение деятельности штатных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</w:tr>
      <w:tr w:rsidR="00C04BD6" w:rsidRPr="00C04BD6" w:rsidTr="00C04BD6">
        <w:trPr>
          <w:trHeight w:val="198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0012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</w:t>
            </w:r>
            <w:proofErr w:type="gram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убвенции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 городских округов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33,1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34,0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35,0  </w:t>
            </w:r>
          </w:p>
        </w:tc>
      </w:tr>
      <w:tr w:rsidR="00C04BD6" w:rsidRPr="00C04BD6" w:rsidTr="00C04BD6">
        <w:trPr>
          <w:trHeight w:val="129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0014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</w:t>
            </w:r>
            <w:proofErr w:type="gram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убвенции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городских округов области на компенсацию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971,3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971,3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971,3  </w:t>
            </w:r>
          </w:p>
        </w:tc>
      </w:tr>
      <w:tr w:rsidR="00C04BD6" w:rsidRPr="00C04BD6" w:rsidTr="00C04BD6">
        <w:trPr>
          <w:trHeight w:val="174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0027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</w:t>
            </w:r>
            <w:proofErr w:type="gram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убвенции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городских округов области на предоставление 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651,6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651,6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651,6  </w:t>
            </w:r>
          </w:p>
        </w:tc>
      </w:tr>
      <w:tr w:rsidR="00C04BD6" w:rsidRPr="00C04BD6" w:rsidTr="00C04BD6">
        <w:trPr>
          <w:trHeight w:val="174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0028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</w:t>
            </w:r>
            <w:proofErr w:type="gram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убвенции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городских округов области на 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120,4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120,4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120,4  </w:t>
            </w:r>
          </w:p>
        </w:tc>
      </w:tr>
      <w:tr w:rsidR="00C04BD6" w:rsidRPr="00C04BD6" w:rsidTr="00C04BD6">
        <w:trPr>
          <w:trHeight w:val="349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0029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</w:t>
            </w:r>
            <w:proofErr w:type="gram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убвенции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городских округов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финансированию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63,</w:t>
            </w:r>
            <w:r w:rsidR="009E6817"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</w:t>
            </w: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65,7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68,2  </w:t>
            </w:r>
          </w:p>
        </w:tc>
      </w:tr>
      <w:tr w:rsidR="00C04BD6" w:rsidRPr="00C04BD6" w:rsidTr="00C04BD6">
        <w:trPr>
          <w:trHeight w:val="118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0037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</w:t>
            </w:r>
            <w:proofErr w:type="gram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убвенции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городских округов области на 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</w:t>
            </w:r>
            <w:r w:rsidR="009E6817"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</w:t>
            </w: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22 816,3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22 816,3  </w:t>
            </w:r>
          </w:p>
        </w:tc>
      </w:tr>
      <w:tr w:rsidR="00C04BD6" w:rsidRPr="00C04BD6" w:rsidTr="00C04BD6">
        <w:trPr>
          <w:trHeight w:val="172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0043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Субвенции бюджетам городских округов области </w:t>
            </w:r>
            <w:proofErr w:type="gram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на 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191,9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191,9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191,9  </w:t>
            </w:r>
          </w:p>
        </w:tc>
      </w:tr>
      <w:tr w:rsidR="00A23E81" w:rsidRPr="00C04BD6" w:rsidTr="00C04BD6">
        <w:trPr>
          <w:trHeight w:val="60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3E81" w:rsidRPr="00C04BD6" w:rsidRDefault="00A23E81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3E81" w:rsidRPr="00C04BD6" w:rsidRDefault="00A23E81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3E81" w:rsidRPr="00C04BD6" w:rsidRDefault="00A23E81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40000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3E81" w:rsidRPr="00C04BD6" w:rsidRDefault="00A23E81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3E81" w:rsidRPr="00C04BD6" w:rsidRDefault="00A23E81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3E81" w:rsidRPr="00C04BD6" w:rsidRDefault="00A23E81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3E81" w:rsidRPr="009E6817" w:rsidRDefault="00A23E81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6 075,6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2 525,1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2 529,7  </w:t>
            </w:r>
          </w:p>
        </w:tc>
      </w:tr>
      <w:tr w:rsidR="00C04BD6" w:rsidRPr="00C04BD6" w:rsidTr="00C04BD6">
        <w:trPr>
          <w:trHeight w:val="127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0067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межбюджетные трансферты бюджетам муниципальных районов и городских округов области на оснащение и укрепление материально-технической базы образовательных организаций (дополнительное образование детей в сфере образования)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A23E81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1 170,0</w:t>
            </w:r>
            <w:r w:rsidR="00C04BD6"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C04BD6" w:rsidRPr="00C04BD6" w:rsidTr="00C04BD6">
        <w:trPr>
          <w:trHeight w:val="136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0015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межбюджетные трансферты, передаваемые бюджетам городских округов области на размещение социально значимой информации в печатных средствах массовой информации, учрежденных органами местного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1 176,7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1 176,7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1 176,7  </w:t>
            </w:r>
          </w:p>
        </w:tc>
      </w:tr>
      <w:tr w:rsidR="00C04BD6" w:rsidRPr="00C04BD6" w:rsidTr="00C04BD6">
        <w:trPr>
          <w:trHeight w:val="189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0119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межбюджетные трансферты, передаваемые бюджетам городских округов области на 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1 014,7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1 014,7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1 014,7  </w:t>
            </w:r>
          </w:p>
        </w:tc>
      </w:tr>
      <w:tr w:rsidR="009E6817" w:rsidRPr="00C04BD6" w:rsidTr="009E6817">
        <w:trPr>
          <w:trHeight w:val="189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45179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>Иные межбюджетные трансферты бюджетам городских округов области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252,6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256,5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261,1  </w:t>
            </w:r>
          </w:p>
        </w:tc>
      </w:tr>
      <w:tr w:rsidR="009E6817" w:rsidRPr="00C04BD6" w:rsidTr="009E6817">
        <w:trPr>
          <w:trHeight w:val="189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lastRenderedPageBreak/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45050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Иные межбюджетные трансферты бюджетам городских округов области на </w:t>
            </w:r>
            <w:proofErr w:type="spellStart"/>
            <w:r w:rsidRPr="009E6817">
              <w:rPr>
                <w:rFonts w:ascii="PT Astra Serif" w:hAnsi="PT Astra Serif" w:cs="Arial CYR"/>
                <w:sz w:val="20"/>
                <w:szCs w:val="20"/>
              </w:rPr>
              <w:t>обнспечение</w:t>
            </w:r>
            <w:proofErr w:type="spellEnd"/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 выплат ежемесячного денежного вознаграждения советникам директоров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77,2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77,2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77,2  </w:t>
            </w:r>
          </w:p>
        </w:tc>
      </w:tr>
      <w:tr w:rsidR="00A23E81" w:rsidRPr="00C04BD6" w:rsidTr="00A23E81">
        <w:trPr>
          <w:trHeight w:val="1617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0070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Иные межбюджетные трансферты бюджетам муниципальных районов и городских округов области на проведение капитального и текущего ремонта, техническое оснащение муниципальных учреждений </w:t>
            </w:r>
            <w:proofErr w:type="spellStart"/>
            <w:r w:rsidRPr="00A23E81">
              <w:rPr>
                <w:rFonts w:ascii="PT Astra Serif" w:hAnsi="PT Astra Serif" w:cs="Arial CYR"/>
                <w:sz w:val="20"/>
                <w:szCs w:val="20"/>
              </w:rPr>
              <w:t>культурно-досугового</w:t>
            </w:r>
            <w:proofErr w:type="spellEnd"/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 типа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500,0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A23E81" w:rsidRPr="00C04BD6" w:rsidTr="00A23E81">
        <w:trPr>
          <w:trHeight w:val="1559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0110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>Иные межбюджетные трансферты, передаваемые бюджетам городских округов области на 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250,0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A23E81" w:rsidRPr="00C04BD6" w:rsidTr="00A23E81">
        <w:trPr>
          <w:trHeight w:val="1359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0117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>Иные межбюджетные трансферты, передаваемые бюджетам городских округов области на 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1 000,0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A23E81" w:rsidRPr="00C04BD6" w:rsidTr="00A23E81">
        <w:trPr>
          <w:trHeight w:val="1307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0106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>Иные межбюджетные трансферты бюджетам городских округов области на оказание содействия органам местного самоуправления в организации  деятельности по военно-патриотическому воспитанию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634,4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595E3B" w:rsidRPr="00C04BD6" w:rsidTr="00595E3B">
        <w:trPr>
          <w:trHeight w:val="762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18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04000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0000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000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3B" w:rsidRPr="00595E3B" w:rsidRDefault="00595E3B" w:rsidP="00595E3B">
            <w:pPr>
              <w:rPr>
                <w:rFonts w:ascii="PT Astra Serif" w:hAnsi="PT Astra Serif" w:cs="Arial CYR"/>
                <w:b/>
                <w:sz w:val="20"/>
                <w:szCs w:val="20"/>
              </w:rPr>
            </w:pPr>
            <w:r w:rsidRPr="00595E3B">
              <w:rPr>
                <w:rFonts w:ascii="PT Astra Serif" w:hAnsi="PT Astra Serif"/>
                <w:b/>
                <w:color w:val="22272F"/>
                <w:sz w:val="19"/>
                <w:szCs w:val="19"/>
                <w:shd w:val="clear" w:color="auto" w:fill="FFFFFF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sz w:val="20"/>
                <w:szCs w:val="20"/>
              </w:rPr>
              <w:t>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sz w:val="20"/>
                <w:szCs w:val="20"/>
              </w:rPr>
              <w:t>0,0</w:t>
            </w:r>
          </w:p>
        </w:tc>
      </w:tr>
      <w:tr w:rsidR="00595E3B" w:rsidRPr="00C04BD6" w:rsidTr="00595E3B">
        <w:trPr>
          <w:trHeight w:val="744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Default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Default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18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04010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3B" w:rsidRPr="00595E3B" w:rsidRDefault="00595E3B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595E3B">
              <w:rPr>
                <w:rFonts w:ascii="PT Astra Serif" w:hAnsi="PT Astra Serif"/>
                <w:color w:val="22272F"/>
                <w:sz w:val="20"/>
                <w:szCs w:val="20"/>
                <w:shd w:val="clear" w:color="auto" w:fill="FFFFFF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 w:rsidP="00595E3B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 w:rsidP="00595E3B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 w:rsidP="00595E3B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</w:tr>
      <w:tr w:rsidR="00595E3B" w:rsidRPr="00C04BD6" w:rsidTr="00D10E67">
        <w:trPr>
          <w:trHeight w:val="932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1</w:t>
            </w:r>
            <w:r>
              <w:rPr>
                <w:rFonts w:ascii="PT Astra Serif" w:hAnsi="PT Astra Serif" w:cs="Arial CYR"/>
                <w:b/>
                <w:sz w:val="18"/>
                <w:szCs w:val="18"/>
              </w:rPr>
              <w:t>9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04000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0000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000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3B" w:rsidRPr="00D10E67" w:rsidRDefault="00D10E67" w:rsidP="00595E3B">
            <w:pPr>
              <w:rPr>
                <w:rFonts w:ascii="PT Astra Serif" w:hAnsi="PT Astra Serif" w:cs="Arial CYR"/>
                <w:b/>
                <w:sz w:val="20"/>
                <w:szCs w:val="20"/>
              </w:rPr>
            </w:pPr>
            <w:r w:rsidRPr="00D10E67">
              <w:rPr>
                <w:rFonts w:ascii="PT Astra Serif" w:hAnsi="PT Astra Serif"/>
                <w:b/>
                <w:color w:val="22272F"/>
                <w:sz w:val="20"/>
                <w:szCs w:val="20"/>
                <w:shd w:val="clear" w:color="auto" w:fill="FFFFFF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sz w:val="20"/>
                <w:szCs w:val="20"/>
              </w:rPr>
              <w:t>- 6,7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sz w:val="20"/>
                <w:szCs w:val="20"/>
              </w:rPr>
              <w:t>0,0</w:t>
            </w:r>
          </w:p>
        </w:tc>
      </w:tr>
      <w:tr w:rsidR="00595E3B" w:rsidRPr="00C04BD6" w:rsidTr="00595E3B">
        <w:trPr>
          <w:trHeight w:val="744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Default="00595E3B" w:rsidP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Default="00595E3B" w:rsidP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19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 w:rsidP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04010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 w:rsidP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 w:rsidP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 w:rsidP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3B" w:rsidRPr="00595E3B" w:rsidRDefault="00595E3B" w:rsidP="00595E3B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595E3B">
              <w:rPr>
                <w:rFonts w:ascii="PT Astra Serif" w:hAnsi="PT Astra Serif"/>
                <w:color w:val="22272F"/>
                <w:sz w:val="20"/>
                <w:szCs w:val="20"/>
                <w:shd w:val="clear" w:color="auto" w:fill="FFFFFF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D10E67" w:rsidP="00595E3B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-</w:t>
            </w:r>
            <w:r w:rsidR="00595E3B">
              <w:rPr>
                <w:rFonts w:ascii="PT Astra Serif" w:hAnsi="PT Astra Serif" w:cs="Arial CYR"/>
                <w:sz w:val="20"/>
                <w:szCs w:val="20"/>
              </w:rPr>
              <w:t>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 w:rsidP="00595E3B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 w:rsidP="00595E3B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</w:tr>
    </w:tbl>
    <w:p w:rsidR="00495621" w:rsidRDefault="00495621"/>
    <w:sectPr w:rsidR="00495621" w:rsidSect="00C04BD6">
      <w:pgSz w:w="11906" w:h="16838"/>
      <w:pgMar w:top="284" w:right="284" w:bottom="284" w:left="28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04BD6"/>
    <w:rsid w:val="001045BD"/>
    <w:rsid w:val="00495621"/>
    <w:rsid w:val="00595E3B"/>
    <w:rsid w:val="009E6817"/>
    <w:rsid w:val="00A23E81"/>
    <w:rsid w:val="00C04BD6"/>
    <w:rsid w:val="00D10E67"/>
    <w:rsid w:val="00FF0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9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1443</Words>
  <Characters>8231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2024-11-13T07:56:00Z</dcterms:created>
  <dcterms:modified xsi:type="dcterms:W3CDTF">2025-01-14T07:30:00Z</dcterms:modified>
</cp:coreProperties>
</file>