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F" w:rsidRPr="007414F7" w:rsidRDefault="001455DF" w:rsidP="001455DF">
      <w:pPr>
        <w:ind w:right="3005"/>
        <w:jc w:val="both"/>
        <w:rPr>
          <w:rFonts w:ascii="PT Astra Serif" w:hAnsi="PT Astra Serif"/>
          <w:b/>
          <w:sz w:val="28"/>
          <w:szCs w:val="28"/>
        </w:rPr>
      </w:pPr>
      <w:r w:rsidRPr="007414F7">
        <w:rPr>
          <w:rFonts w:ascii="PT Astra Serif" w:hAnsi="PT Astra Serif"/>
          <w:b/>
          <w:sz w:val="28"/>
          <w:szCs w:val="28"/>
        </w:rPr>
        <w:t>Об отнесении земельного участка, расположенного по адресу: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414F7">
        <w:rPr>
          <w:rFonts w:ascii="PT Astra Serif" w:hAnsi="PT Astra Serif"/>
          <w:b/>
          <w:sz w:val="28"/>
          <w:szCs w:val="18"/>
          <w:shd w:val="clear" w:color="auto" w:fill="FFFFFF"/>
        </w:rPr>
        <w:t xml:space="preserve">Саратовская область, г. Шиханы, </w:t>
      </w:r>
      <w:r w:rsidRPr="007414F7">
        <w:rPr>
          <w:rFonts w:ascii="PT Astra Serif" w:hAnsi="PT Astra Serif"/>
          <w:b/>
          <w:sz w:val="28"/>
          <w:szCs w:val="28"/>
        </w:rPr>
        <w:t>к категории земель населенных пунктов</w:t>
      </w:r>
    </w:p>
    <w:p w:rsidR="001455DF" w:rsidRPr="007414F7" w:rsidRDefault="001455DF" w:rsidP="001455DF">
      <w:pPr>
        <w:jc w:val="center"/>
        <w:rPr>
          <w:rFonts w:ascii="PT Astra Serif" w:hAnsi="PT Astra Serif"/>
          <w:b/>
          <w:sz w:val="28"/>
        </w:rPr>
      </w:pPr>
    </w:p>
    <w:p w:rsidR="001455DF" w:rsidRPr="007414F7" w:rsidRDefault="001455DF" w:rsidP="001455DF">
      <w:pPr>
        <w:pStyle w:val="2"/>
        <w:rPr>
          <w:rFonts w:ascii="PT Astra Serif" w:hAnsi="PT Astra Serif"/>
          <w:b/>
          <w:sz w:val="28"/>
          <w:szCs w:val="28"/>
        </w:rPr>
      </w:pPr>
      <w:r w:rsidRPr="007414F7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>о ст. 8, ст. 11, ст. 83 Земельного кодекса Российской Федерации,</w:t>
      </w:r>
      <w:r w:rsidRPr="007414F7">
        <w:rPr>
          <w:rFonts w:ascii="PT Astra Serif" w:hAnsi="PT Astra Serif"/>
          <w:sz w:val="28"/>
          <w:szCs w:val="28"/>
        </w:rPr>
        <w:t xml:space="preserve"> ч</w:t>
      </w:r>
      <w:r>
        <w:rPr>
          <w:rFonts w:ascii="PT Astra Serif" w:hAnsi="PT Astra Serif"/>
          <w:sz w:val="28"/>
          <w:szCs w:val="28"/>
        </w:rPr>
        <w:t>.</w:t>
      </w:r>
      <w:r w:rsidRPr="007414F7">
        <w:rPr>
          <w:rFonts w:ascii="PT Astra Serif" w:hAnsi="PT Astra Serif"/>
          <w:sz w:val="28"/>
          <w:szCs w:val="28"/>
        </w:rPr>
        <w:t xml:space="preserve"> 4 ст</w:t>
      </w:r>
      <w:r>
        <w:rPr>
          <w:rFonts w:ascii="PT Astra Serif" w:hAnsi="PT Astra Serif"/>
          <w:sz w:val="28"/>
          <w:szCs w:val="28"/>
        </w:rPr>
        <w:t>.</w:t>
      </w:r>
      <w:r w:rsidRPr="007414F7">
        <w:rPr>
          <w:rFonts w:ascii="PT Astra Serif" w:hAnsi="PT Astra Serif"/>
          <w:sz w:val="28"/>
          <w:szCs w:val="28"/>
        </w:rPr>
        <w:t xml:space="preserve"> 14 Федерального закона  от 21.12.2004</w:t>
      </w:r>
      <w:r>
        <w:rPr>
          <w:rFonts w:ascii="PT Astra Serif" w:hAnsi="PT Astra Serif"/>
          <w:sz w:val="28"/>
          <w:szCs w:val="28"/>
        </w:rPr>
        <w:t xml:space="preserve"> г. №172-ФЗ            «</w:t>
      </w:r>
      <w:r w:rsidRPr="007414F7">
        <w:rPr>
          <w:rFonts w:ascii="PT Astra Serif" w:hAnsi="PT Astra Serif"/>
          <w:sz w:val="28"/>
          <w:szCs w:val="28"/>
        </w:rPr>
        <w:t xml:space="preserve">О переводе земель или земельных участков из одной категории в другую», на основании </w:t>
      </w:r>
      <w:r w:rsidRPr="00F52899">
        <w:rPr>
          <w:rFonts w:ascii="PT Astra Serif" w:hAnsi="PT Astra Serif"/>
          <w:sz w:val="28"/>
        </w:rPr>
        <w:t>Устава муниципального образования города Шиханы</w:t>
      </w:r>
      <w:r w:rsidRPr="007414F7">
        <w:rPr>
          <w:rFonts w:ascii="PT Astra Serif" w:hAnsi="PT Astra Serif"/>
          <w:sz w:val="28"/>
          <w:szCs w:val="28"/>
        </w:rPr>
        <w:t xml:space="preserve">,  </w:t>
      </w:r>
      <w:r w:rsidRPr="007414F7">
        <w:rPr>
          <w:rFonts w:ascii="PT Astra Serif" w:hAnsi="PT Astra Serif"/>
          <w:b/>
          <w:sz w:val="28"/>
          <w:szCs w:val="28"/>
        </w:rPr>
        <w:t>постановляю</w:t>
      </w:r>
      <w:r>
        <w:rPr>
          <w:rFonts w:ascii="PT Astra Serif" w:hAnsi="PT Astra Serif"/>
          <w:sz w:val="28"/>
          <w:szCs w:val="28"/>
        </w:rPr>
        <w:t>:</w:t>
      </w:r>
    </w:p>
    <w:p w:rsidR="001455DF" w:rsidRDefault="001455DF" w:rsidP="001455DF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7414F7">
        <w:rPr>
          <w:rFonts w:ascii="PT Astra Serif" w:hAnsi="PT Astra Serif"/>
          <w:sz w:val="28"/>
          <w:szCs w:val="28"/>
        </w:rPr>
        <w:t xml:space="preserve">Отнести земельный участок общей площадью </w:t>
      </w:r>
      <w:r>
        <w:rPr>
          <w:rFonts w:ascii="PT Astra Serif" w:hAnsi="PT Astra Serif"/>
          <w:sz w:val="28"/>
          <w:szCs w:val="28"/>
        </w:rPr>
        <w:t xml:space="preserve">510 </w:t>
      </w:r>
      <w:r w:rsidRPr="007414F7">
        <w:rPr>
          <w:rFonts w:ascii="PT Astra Serif" w:hAnsi="PT Astra Serif"/>
          <w:sz w:val="28"/>
          <w:szCs w:val="28"/>
        </w:rPr>
        <w:t xml:space="preserve">кв.м. с кадастровым номером </w:t>
      </w:r>
      <w:r w:rsidRPr="007414F7">
        <w:rPr>
          <w:rFonts w:ascii="PT Astra Serif" w:hAnsi="PT Astra Serif" w:cs="Calibri"/>
          <w:bCs/>
          <w:sz w:val="28"/>
          <w:shd w:val="clear" w:color="auto" w:fill="FFFFFF"/>
        </w:rPr>
        <w:t>64:51:020</w:t>
      </w:r>
      <w:r>
        <w:rPr>
          <w:rFonts w:ascii="PT Astra Serif" w:hAnsi="PT Astra Serif" w:cs="Calibri"/>
          <w:bCs/>
          <w:sz w:val="28"/>
          <w:shd w:val="clear" w:color="auto" w:fill="FFFFFF"/>
        </w:rPr>
        <w:t>3</w:t>
      </w:r>
      <w:r w:rsidRPr="007414F7">
        <w:rPr>
          <w:rFonts w:ascii="PT Astra Serif" w:hAnsi="PT Astra Serif" w:cs="Calibri"/>
          <w:bCs/>
          <w:sz w:val="28"/>
          <w:shd w:val="clear" w:color="auto" w:fill="FFFFFF"/>
        </w:rPr>
        <w:t>0</w:t>
      </w:r>
      <w:r>
        <w:rPr>
          <w:rFonts w:ascii="PT Astra Serif" w:hAnsi="PT Astra Serif" w:cs="Calibri"/>
          <w:bCs/>
          <w:sz w:val="28"/>
          <w:shd w:val="clear" w:color="auto" w:fill="FFFFFF"/>
        </w:rPr>
        <w:t>1</w:t>
      </w:r>
      <w:r w:rsidRPr="007414F7">
        <w:rPr>
          <w:rFonts w:ascii="PT Astra Serif" w:hAnsi="PT Astra Serif" w:cs="Calibri"/>
          <w:bCs/>
          <w:sz w:val="28"/>
          <w:shd w:val="clear" w:color="auto" w:fill="FFFFFF"/>
        </w:rPr>
        <w:t>:</w:t>
      </w:r>
      <w:r>
        <w:rPr>
          <w:rFonts w:ascii="PT Astra Serif" w:hAnsi="PT Astra Serif" w:cs="Calibri"/>
          <w:bCs/>
          <w:sz w:val="28"/>
          <w:shd w:val="clear" w:color="auto" w:fill="FFFFFF"/>
        </w:rPr>
        <w:t>245</w:t>
      </w:r>
      <w:r w:rsidRPr="007414F7">
        <w:rPr>
          <w:rFonts w:ascii="PT Astra Serif" w:hAnsi="PT Astra Serif"/>
          <w:sz w:val="28"/>
          <w:szCs w:val="28"/>
        </w:rPr>
        <w:t xml:space="preserve">, расположенный по адресу: </w:t>
      </w:r>
      <w:r w:rsidRPr="007414F7">
        <w:rPr>
          <w:rFonts w:ascii="PT Astra Serif" w:hAnsi="PT Astra Serif" w:cs="Calibri"/>
          <w:sz w:val="28"/>
          <w:szCs w:val="18"/>
          <w:shd w:val="clear" w:color="auto" w:fill="FFFFFF"/>
        </w:rPr>
        <w:t xml:space="preserve">Саратовская область,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 xml:space="preserve">  </w:t>
      </w:r>
      <w:r w:rsidRPr="007414F7">
        <w:rPr>
          <w:rFonts w:ascii="PT Astra Serif" w:hAnsi="PT Astra Serif" w:cs="Calibri"/>
          <w:sz w:val="28"/>
          <w:szCs w:val="18"/>
          <w:shd w:val="clear" w:color="auto" w:fill="FFFFFF"/>
        </w:rPr>
        <w:t xml:space="preserve">г. Шиханы, </w:t>
      </w:r>
      <w:r w:rsidRPr="007414F7">
        <w:rPr>
          <w:rFonts w:ascii="PT Astra Serif" w:hAnsi="PT Astra Serif"/>
          <w:sz w:val="28"/>
          <w:szCs w:val="28"/>
        </w:rPr>
        <w:t>к категории земель населенных пунктов с разрешенным использованием:</w:t>
      </w:r>
      <w:r>
        <w:rPr>
          <w:rFonts w:ascii="PT Astra Serif" w:hAnsi="PT Astra Serif"/>
          <w:sz w:val="28"/>
          <w:szCs w:val="28"/>
        </w:rPr>
        <w:t xml:space="preserve"> </w:t>
      </w:r>
      <w:r w:rsidRPr="007414F7"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Для индивидуального жилищного строительства</w:t>
      </w:r>
      <w:r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.</w:t>
      </w:r>
      <w:bookmarkStart w:id="0" w:name="_GoBack"/>
      <w:bookmarkEnd w:id="0"/>
    </w:p>
    <w:p w:rsidR="001455DF" w:rsidRPr="007414F7" w:rsidRDefault="001455DF" w:rsidP="001455DF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7414F7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A67D2E" w:rsidRDefault="00A67D2E" w:rsidP="00A67D2E">
      <w:pPr>
        <w:pStyle w:val="22"/>
        <w:ind w:firstLine="0"/>
        <w:rPr>
          <w:b/>
          <w:sz w:val="28"/>
          <w:szCs w:val="28"/>
        </w:rPr>
      </w:pP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15" w:rsidRDefault="00FB6115">
      <w:r>
        <w:separator/>
      </w:r>
    </w:p>
  </w:endnote>
  <w:endnote w:type="continuationSeparator" w:id="1">
    <w:p w:rsidR="00FB6115" w:rsidRDefault="00FB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15" w:rsidRDefault="00FB6115">
      <w:r>
        <w:separator/>
      </w:r>
    </w:p>
  </w:footnote>
  <w:footnote w:type="continuationSeparator" w:id="1">
    <w:p w:rsidR="00FB6115" w:rsidRDefault="00FB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024A47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47715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024A47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024A47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1455DF">
      <w:rPr>
        <w:rFonts w:ascii="Arial" w:hAnsi="Arial"/>
      </w:rPr>
      <w:t>08.08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1455DF">
      <w:rPr>
        <w:rFonts w:ascii="Arial" w:hAnsi="Arial"/>
      </w:rPr>
      <w:t>301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4469"/>
    <w:multiLevelType w:val="hybridMultilevel"/>
    <w:tmpl w:val="E392F99C"/>
    <w:lvl w:ilvl="0" w:tplc="DCEE3C84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4A4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455DF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B6115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465C6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55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2022-08-08T11:18:00Z</cp:lastPrinted>
  <dcterms:created xsi:type="dcterms:W3CDTF">2022-08-08T11:20:00Z</dcterms:created>
  <dcterms:modified xsi:type="dcterms:W3CDTF">2022-08-08T11:20:00Z</dcterms:modified>
</cp:coreProperties>
</file>